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33D5F1" w14:textId="77777777" w:rsidR="005972C0" w:rsidRPr="00D9177B" w:rsidRDefault="008868F3">
      <w:pPr>
        <w:pStyle w:val="Title"/>
        <w:rPr>
          <w:color w:val="000000" w:themeColor="text1"/>
        </w:rPr>
      </w:pPr>
      <w:bookmarkStart w:id="0" w:name="_GoBack"/>
      <w:bookmarkEnd w:id="0"/>
      <w:r w:rsidRPr="00D9177B">
        <w:rPr>
          <w:color w:val="000000" w:themeColor="text1"/>
        </w:rPr>
        <w:t>‍‍</w:t>
      </w:r>
      <w:sdt>
        <w:sdtPr>
          <w:rPr>
            <w:color w:val="000000" w:themeColor="text1"/>
          </w:rPr>
          <w:alias w:val="Your Name"/>
          <w:tag w:val=""/>
          <w:id w:val="1246310863"/>
          <w:placeholder>
            <w:docPart w:val="F912206EFBC08F4188B59EE8F0F87071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EA4551" w:rsidRPr="00D9177B">
            <w:rPr>
              <w:color w:val="000000" w:themeColor="text1"/>
            </w:rPr>
            <w:t>STEFANIE M PRIMM</w:t>
          </w:r>
        </w:sdtContent>
      </w:sdt>
    </w:p>
    <w:p w14:paraId="20A34429" w14:textId="64BF223D" w:rsidR="005972C0" w:rsidRPr="00D9177B" w:rsidRDefault="00EC2D09">
      <w:pPr>
        <w:rPr>
          <w:color w:val="000000" w:themeColor="text1"/>
        </w:rPr>
      </w:pPr>
      <w:sdt>
        <w:sdtPr>
          <w:rPr>
            <w:color w:val="000000" w:themeColor="text1"/>
          </w:rPr>
          <w:alias w:val="Address"/>
          <w:tag w:val=""/>
          <w:id w:val="-593780209"/>
          <w:placeholder>
            <w:docPart w:val="F90645A003404E4587B5CD5AB485EE7E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r w:rsidR="00EA4551" w:rsidRPr="00D9177B">
            <w:rPr>
              <w:color w:val="000000" w:themeColor="text1"/>
            </w:rPr>
            <w:t>280 Division St. #202 Madison, WI 53704</w:t>
          </w:r>
        </w:sdtContent>
      </w:sdt>
      <w:r w:rsidR="008868F3" w:rsidRPr="00D9177B">
        <w:rPr>
          <w:color w:val="000000" w:themeColor="text1"/>
        </w:rPr>
        <w:t> | </w:t>
      </w:r>
      <w:sdt>
        <w:sdtPr>
          <w:rPr>
            <w:color w:val="000000" w:themeColor="text1"/>
          </w:rPr>
          <w:alias w:val="Telephone"/>
          <w:tag w:val=""/>
          <w:id w:val="-1416317146"/>
          <w:placeholder>
            <w:docPart w:val="EB4B3D192A167349BDE2546273865C91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EA4551" w:rsidRPr="00D9177B">
            <w:rPr>
              <w:color w:val="000000" w:themeColor="text1"/>
            </w:rPr>
            <w:t>608-347-4611</w:t>
          </w:r>
        </w:sdtContent>
      </w:sdt>
      <w:r w:rsidR="008868F3" w:rsidRPr="00D9177B">
        <w:rPr>
          <w:color w:val="000000" w:themeColor="text1"/>
        </w:rPr>
        <w:t> | </w:t>
      </w:r>
      <w:sdt>
        <w:sdtPr>
          <w:rPr>
            <w:color w:val="000000" w:themeColor="text1"/>
          </w:rPr>
          <w:alias w:val="Email"/>
          <w:tag w:val=""/>
          <w:id w:val="-391963670"/>
          <w:placeholder>
            <w:docPart w:val="E57E520D9BD2C445A4C6FDA8F1469EBA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6D1E1E" w:rsidRPr="00D9177B">
            <w:rPr>
              <w:color w:val="000000" w:themeColor="text1"/>
            </w:rPr>
            <w:t>sprimm@wisc</w:t>
          </w:r>
          <w:r w:rsidR="00EA4551" w:rsidRPr="00D9177B">
            <w:rPr>
              <w:color w:val="000000" w:themeColor="text1"/>
            </w:rPr>
            <w:t>.</w:t>
          </w:r>
          <w:r w:rsidR="006D1E1E" w:rsidRPr="00D9177B">
            <w:rPr>
              <w:color w:val="000000" w:themeColor="text1"/>
            </w:rPr>
            <w:t>edu</w:t>
          </w:r>
        </w:sdtContent>
      </w:sdt>
    </w:p>
    <w:p w14:paraId="327AA8EB" w14:textId="3A19440B" w:rsidR="005972C0" w:rsidRPr="00D9177B" w:rsidRDefault="00222D4F">
      <w:pPr>
        <w:pStyle w:val="SectionHeading"/>
        <w:spacing w:before="720"/>
        <w:rPr>
          <w:color w:val="000000" w:themeColor="text1"/>
        </w:rPr>
      </w:pPr>
      <w:r w:rsidRPr="00D9177B">
        <w:rPr>
          <w:color w:val="000000" w:themeColor="text1"/>
        </w:rPr>
        <w:t>Licenses and Certifications</w:t>
      </w:r>
    </w:p>
    <w:p w14:paraId="26AF18EA" w14:textId="3154A28F" w:rsidR="005972C0" w:rsidRPr="00D9177B" w:rsidRDefault="00222D4F">
      <w:pPr>
        <w:pStyle w:val="ListBullet"/>
        <w:rPr>
          <w:color w:val="000000" w:themeColor="text1"/>
        </w:rPr>
      </w:pPr>
      <w:r w:rsidRPr="00D9177B">
        <w:rPr>
          <w:b/>
          <w:color w:val="000000" w:themeColor="text1"/>
        </w:rPr>
        <w:t>Certified Advanced Practice Social Worker</w:t>
      </w:r>
      <w:r w:rsidRPr="00D9177B">
        <w:rPr>
          <w:color w:val="000000" w:themeColor="text1"/>
        </w:rPr>
        <w:t>, 2011 to present</w:t>
      </w:r>
    </w:p>
    <w:p w14:paraId="265B7ECF" w14:textId="77777777" w:rsidR="005972C0" w:rsidRPr="00D9177B" w:rsidRDefault="008868F3">
      <w:pPr>
        <w:pStyle w:val="SectionHeading"/>
        <w:rPr>
          <w:color w:val="000000" w:themeColor="text1"/>
        </w:rPr>
      </w:pPr>
      <w:r w:rsidRPr="00D9177B">
        <w:rPr>
          <w:color w:val="000000" w:themeColor="text1"/>
        </w:rPr>
        <w:t>Education</w:t>
      </w:r>
    </w:p>
    <w:p w14:paraId="1F1C8EB6" w14:textId="3F50042E" w:rsidR="005972C0" w:rsidRPr="00D9177B" w:rsidRDefault="00EA4551">
      <w:pPr>
        <w:pStyle w:val="Subsection"/>
        <w:spacing w:before="100"/>
        <w:rPr>
          <w:color w:val="000000" w:themeColor="text1"/>
        </w:rPr>
      </w:pPr>
      <w:r w:rsidRPr="00D9177B">
        <w:rPr>
          <w:color w:val="000000" w:themeColor="text1"/>
        </w:rPr>
        <w:t>Bachelor of Science</w:t>
      </w:r>
      <w:r w:rsidR="008868F3" w:rsidRPr="00D9177B">
        <w:rPr>
          <w:color w:val="000000" w:themeColor="text1"/>
        </w:rPr>
        <w:t> | </w:t>
      </w:r>
      <w:r w:rsidR="00A13B7C" w:rsidRPr="00D9177B">
        <w:rPr>
          <w:color w:val="000000" w:themeColor="text1"/>
        </w:rPr>
        <w:t>Decem</w:t>
      </w:r>
      <w:r w:rsidRPr="00D9177B">
        <w:rPr>
          <w:color w:val="000000" w:themeColor="text1"/>
        </w:rPr>
        <w:t>ber 2005</w:t>
      </w:r>
      <w:r w:rsidR="008868F3" w:rsidRPr="00D9177B">
        <w:rPr>
          <w:color w:val="000000" w:themeColor="text1"/>
        </w:rPr>
        <w:t> | </w:t>
      </w:r>
      <w:r w:rsidRPr="00D9177B">
        <w:rPr>
          <w:color w:val="000000" w:themeColor="text1"/>
        </w:rPr>
        <w:t>UW-Madison</w:t>
      </w:r>
    </w:p>
    <w:p w14:paraId="259BA8D8" w14:textId="77777777" w:rsidR="005972C0" w:rsidRPr="00D9177B" w:rsidRDefault="008868F3">
      <w:pPr>
        <w:pStyle w:val="ListBullet"/>
        <w:rPr>
          <w:color w:val="000000" w:themeColor="text1"/>
        </w:rPr>
      </w:pPr>
      <w:r w:rsidRPr="00D9177B">
        <w:rPr>
          <w:color w:val="000000" w:themeColor="text1"/>
        </w:rPr>
        <w:t xml:space="preserve">Major: </w:t>
      </w:r>
      <w:r w:rsidR="00EA4551" w:rsidRPr="00D9177B">
        <w:rPr>
          <w:color w:val="000000" w:themeColor="text1"/>
        </w:rPr>
        <w:t>Human Development and Family Studies</w:t>
      </w:r>
    </w:p>
    <w:p w14:paraId="5FA9404E" w14:textId="77777777" w:rsidR="005972C0" w:rsidRPr="00D9177B" w:rsidRDefault="008868F3" w:rsidP="00EA4551">
      <w:pPr>
        <w:pStyle w:val="ListBullet"/>
        <w:rPr>
          <w:color w:val="000000" w:themeColor="text1"/>
        </w:rPr>
      </w:pPr>
      <w:r w:rsidRPr="00D9177B">
        <w:rPr>
          <w:color w:val="000000" w:themeColor="text1"/>
        </w:rPr>
        <w:t xml:space="preserve">Minor: </w:t>
      </w:r>
      <w:r w:rsidR="00EA4551" w:rsidRPr="00D9177B">
        <w:rPr>
          <w:color w:val="000000" w:themeColor="text1"/>
        </w:rPr>
        <w:t>Social Welfare</w:t>
      </w:r>
    </w:p>
    <w:sdt>
      <w:sdtPr>
        <w:rPr>
          <w:b w:val="0"/>
          <w:bCs w:val="0"/>
          <w:caps w:val="0"/>
          <w:color w:val="000000" w:themeColor="text1"/>
        </w:rPr>
        <w:id w:val="-1106653387"/>
        <w15:repeatingSection/>
      </w:sdtPr>
      <w:sdtEndPr/>
      <w:sdtContent>
        <w:sdt>
          <w:sdtPr>
            <w:rPr>
              <w:b w:val="0"/>
              <w:bCs w:val="0"/>
              <w:caps w:val="0"/>
              <w:color w:val="000000" w:themeColor="text1"/>
            </w:rPr>
            <w:id w:val="-514004892"/>
            <w15:repeatingSectionItem/>
          </w:sdtPr>
          <w:sdtEndPr/>
          <w:sdtContent>
            <w:p w14:paraId="7B14E85E" w14:textId="77777777" w:rsidR="005972C0" w:rsidRPr="00D9177B" w:rsidRDefault="00EA4551">
              <w:pPr>
                <w:pStyle w:val="Subsection"/>
                <w:rPr>
                  <w:color w:val="000000" w:themeColor="text1"/>
                </w:rPr>
              </w:pPr>
              <w:r w:rsidRPr="00D9177B">
                <w:rPr>
                  <w:color w:val="000000" w:themeColor="text1"/>
                </w:rPr>
                <w:t>Master of Social Work</w:t>
              </w:r>
              <w:r w:rsidR="008868F3" w:rsidRPr="00D9177B">
                <w:rPr>
                  <w:color w:val="000000" w:themeColor="text1"/>
                </w:rPr>
                <w:t> | </w:t>
              </w:r>
              <w:r w:rsidRPr="00D9177B">
                <w:rPr>
                  <w:color w:val="000000" w:themeColor="text1"/>
                </w:rPr>
                <w:t>May 2008</w:t>
              </w:r>
              <w:r w:rsidR="008868F3" w:rsidRPr="00D9177B">
                <w:rPr>
                  <w:color w:val="000000" w:themeColor="text1"/>
                </w:rPr>
                <w:t> | </w:t>
              </w:r>
              <w:r w:rsidRPr="00D9177B">
                <w:rPr>
                  <w:color w:val="000000" w:themeColor="text1"/>
                </w:rPr>
                <w:t>UW-Madison</w:t>
              </w:r>
            </w:p>
            <w:p w14:paraId="6C235DE6" w14:textId="77777777" w:rsidR="005972C0" w:rsidRPr="00D9177B" w:rsidRDefault="00EA4551">
              <w:pPr>
                <w:pStyle w:val="ListBullet"/>
                <w:rPr>
                  <w:color w:val="000000" w:themeColor="text1"/>
                </w:rPr>
              </w:pPr>
              <w:r w:rsidRPr="00D9177B">
                <w:rPr>
                  <w:color w:val="000000" w:themeColor="text1"/>
                </w:rPr>
                <w:t>Concentration:</w:t>
              </w:r>
              <w:r w:rsidR="008868F3" w:rsidRPr="00D9177B">
                <w:rPr>
                  <w:color w:val="000000" w:themeColor="text1"/>
                </w:rPr>
                <w:t xml:space="preserve"> </w:t>
              </w:r>
              <w:r w:rsidRPr="00D9177B">
                <w:rPr>
                  <w:color w:val="000000" w:themeColor="text1"/>
                </w:rPr>
                <w:t>Health, Aging and Disability</w:t>
              </w:r>
            </w:p>
            <w:p w14:paraId="23D63538" w14:textId="77777777" w:rsidR="00EA4551" w:rsidRPr="00D9177B" w:rsidRDefault="00EA4551" w:rsidP="00EA4551">
              <w:pPr>
                <w:pStyle w:val="ListBullet"/>
                <w:rPr>
                  <w:color w:val="000000" w:themeColor="text1"/>
                </w:rPr>
              </w:pPr>
              <w:r w:rsidRPr="00D9177B">
                <w:rPr>
                  <w:color w:val="000000" w:themeColor="text1"/>
                </w:rPr>
                <w:t>Field Placement: Dane County Human Services/Waisman Center, September 2007-May 2008</w:t>
              </w:r>
            </w:p>
            <w:p w14:paraId="6BC47823" w14:textId="77777777" w:rsidR="005972C0" w:rsidRPr="00D9177B" w:rsidRDefault="00EA4551" w:rsidP="00EA4551">
              <w:pPr>
                <w:pStyle w:val="ListBullet"/>
                <w:rPr>
                  <w:color w:val="000000" w:themeColor="text1"/>
                </w:rPr>
              </w:pPr>
              <w:r w:rsidRPr="00D9177B">
                <w:rPr>
                  <w:color w:val="000000" w:themeColor="text1"/>
                </w:rPr>
                <w:t>Field Placement: Jewish Social Services, September 2006-May 2007</w:t>
              </w:r>
            </w:p>
          </w:sdtContent>
        </w:sdt>
      </w:sdtContent>
    </w:sdt>
    <w:p w14:paraId="643B26A6" w14:textId="77777777" w:rsidR="00EB1730" w:rsidRPr="00D9177B" w:rsidRDefault="00EB1730" w:rsidP="00EB1730">
      <w:pPr>
        <w:pStyle w:val="SectionHeading"/>
        <w:rPr>
          <w:color w:val="000000" w:themeColor="text1"/>
        </w:rPr>
      </w:pPr>
      <w:r w:rsidRPr="00D9177B">
        <w:rPr>
          <w:color w:val="000000" w:themeColor="text1"/>
        </w:rPr>
        <w:t>Professional Experience</w:t>
      </w:r>
    </w:p>
    <w:p w14:paraId="2917222A" w14:textId="1FE5F2B9" w:rsidR="004E234B" w:rsidRDefault="004E234B" w:rsidP="00EB1730">
      <w:pPr>
        <w:pStyle w:val="Subsection"/>
        <w:spacing w:before="100"/>
        <w:rPr>
          <w:color w:val="000000" w:themeColor="text1"/>
        </w:rPr>
      </w:pPr>
      <w:r>
        <w:rPr>
          <w:color w:val="000000" w:themeColor="text1"/>
        </w:rPr>
        <w:t>executive director | Living Our Visions Inclusively (LOV Inc) | december 2017 to present</w:t>
      </w:r>
    </w:p>
    <w:p w14:paraId="539D7075" w14:textId="2161EEB3" w:rsidR="004E234B" w:rsidRPr="004E234B" w:rsidRDefault="004E234B" w:rsidP="004E234B">
      <w:pPr>
        <w:pStyle w:val="ListBullet"/>
        <w:rPr>
          <w:color w:val="000000" w:themeColor="text1"/>
        </w:rPr>
      </w:pPr>
      <w:r>
        <w:rPr>
          <w:color w:val="000000" w:themeColor="text1"/>
        </w:rPr>
        <w:t>Supported LOV Inc. to separate from Waisman Center and develop new funding sources. Manage a growing staff team, collaborate and plan with board of directors, fundraise to support mission, develop budgets and programs and consult with other organizations and funders on projects.</w:t>
      </w:r>
    </w:p>
    <w:p w14:paraId="4B9505A0" w14:textId="77777777" w:rsidR="004E234B" w:rsidRPr="004E234B" w:rsidRDefault="004E234B" w:rsidP="00EB1730">
      <w:pPr>
        <w:pStyle w:val="Subsection"/>
        <w:spacing w:before="100"/>
        <w:rPr>
          <w:color w:val="000000" w:themeColor="text1"/>
          <w:sz w:val="6"/>
          <w:szCs w:val="8"/>
        </w:rPr>
      </w:pPr>
    </w:p>
    <w:p w14:paraId="4C469388" w14:textId="76C70197" w:rsidR="00EB1730" w:rsidRPr="00D9177B" w:rsidRDefault="00EB1730" w:rsidP="00EB1730">
      <w:pPr>
        <w:pStyle w:val="Subsection"/>
        <w:spacing w:before="100"/>
        <w:rPr>
          <w:color w:val="000000" w:themeColor="text1"/>
        </w:rPr>
      </w:pPr>
      <w:r w:rsidRPr="00D9177B">
        <w:rPr>
          <w:color w:val="000000" w:themeColor="text1"/>
        </w:rPr>
        <w:t xml:space="preserve">Senior Outreach Specialist | Waisman Center Community Outreach | January 2008 to </w:t>
      </w:r>
      <w:r w:rsidR="004E234B">
        <w:rPr>
          <w:color w:val="000000" w:themeColor="text1"/>
        </w:rPr>
        <w:t>December 2018</w:t>
      </w:r>
    </w:p>
    <w:p w14:paraId="4A96B175" w14:textId="0B1943BD" w:rsidR="00EB1730" w:rsidRPr="00D9177B" w:rsidRDefault="006454D2" w:rsidP="00EB1730">
      <w:pPr>
        <w:pStyle w:val="ListBullet"/>
        <w:rPr>
          <w:color w:val="000000" w:themeColor="text1"/>
        </w:rPr>
      </w:pPr>
      <w:r w:rsidRPr="00D9177B">
        <w:rPr>
          <w:color w:val="000000" w:themeColor="text1"/>
        </w:rPr>
        <w:t>Coordinate and support</w:t>
      </w:r>
      <w:r w:rsidR="00EB1730" w:rsidRPr="00D9177B">
        <w:rPr>
          <w:color w:val="000000" w:themeColor="text1"/>
        </w:rPr>
        <w:t xml:space="preserve"> family and consumer advocacy in Dane County, as community organizer for Living Our Visions, advisor for People First of Dane County, and</w:t>
      </w:r>
      <w:r w:rsidRPr="00D9177B">
        <w:rPr>
          <w:color w:val="000000" w:themeColor="text1"/>
        </w:rPr>
        <w:t xml:space="preserve"> (previous)</w:t>
      </w:r>
      <w:r w:rsidR="00EB1730" w:rsidRPr="00D9177B">
        <w:rPr>
          <w:color w:val="000000" w:themeColor="text1"/>
        </w:rPr>
        <w:t xml:space="preserve"> editor of Choices newsletter.</w:t>
      </w:r>
    </w:p>
    <w:sdt>
      <w:sdtPr>
        <w:rPr>
          <w:b w:val="0"/>
          <w:bCs w:val="0"/>
          <w:caps w:val="0"/>
          <w:color w:val="000000" w:themeColor="text1"/>
        </w:rPr>
        <w:id w:val="417760904"/>
        <w15:repeatingSection/>
      </w:sdtPr>
      <w:sdtEndPr/>
      <w:sdtContent>
        <w:sdt>
          <w:sdtPr>
            <w:rPr>
              <w:b w:val="0"/>
              <w:bCs w:val="0"/>
              <w:caps w:val="0"/>
              <w:color w:val="000000" w:themeColor="text1"/>
            </w:rPr>
            <w:id w:val="-1773932447"/>
            <w15:repeatingSectionItem/>
          </w:sdtPr>
          <w:sdtEndPr/>
          <w:sdtContent>
            <w:p w14:paraId="1A0BFD31" w14:textId="270BC1DA" w:rsidR="00E15C88" w:rsidRPr="00D9177B" w:rsidRDefault="00E15C88" w:rsidP="00E15C88">
              <w:pPr>
                <w:pStyle w:val="Subsection"/>
                <w:rPr>
                  <w:color w:val="000000" w:themeColor="text1"/>
                </w:rPr>
              </w:pPr>
              <w:r w:rsidRPr="00D9177B">
                <w:rPr>
                  <w:color w:val="000000" w:themeColor="text1"/>
                </w:rPr>
                <w:t>Field faculty | UW-Madision School of Social Work | </w:t>
              </w:r>
              <w:r w:rsidR="006D1E1E" w:rsidRPr="00D9177B">
                <w:rPr>
                  <w:color w:val="000000" w:themeColor="text1"/>
                </w:rPr>
                <w:t xml:space="preserve">September </w:t>
              </w:r>
              <w:r w:rsidRPr="00D9177B">
                <w:rPr>
                  <w:color w:val="000000" w:themeColor="text1"/>
                </w:rPr>
                <w:t>2016 to present</w:t>
              </w:r>
            </w:p>
            <w:p w14:paraId="4A9B1125" w14:textId="33C1062E" w:rsidR="00E15C88" w:rsidRPr="00D9177B" w:rsidRDefault="00EC4166" w:rsidP="00E15C88">
              <w:pPr>
                <w:pStyle w:val="ListBullet"/>
                <w:rPr>
                  <w:color w:val="000000" w:themeColor="text1"/>
                </w:rPr>
              </w:pPr>
              <w:r w:rsidRPr="00D9177B">
                <w:rPr>
                  <w:color w:val="000000" w:themeColor="text1"/>
                </w:rPr>
                <w:t>C</w:t>
              </w:r>
              <w:r w:rsidR="00E15C88" w:rsidRPr="00D9177B">
                <w:rPr>
                  <w:color w:val="000000" w:themeColor="text1"/>
                </w:rPr>
                <w:t xml:space="preserve">o-taught the Field Seminar: Social Work Practice in Intellectual and Other Disabilities. </w:t>
              </w:r>
            </w:p>
            <w:p w14:paraId="1A1C0323" w14:textId="58E0DDDC" w:rsidR="00E15C88" w:rsidRPr="00D9177B" w:rsidRDefault="005638AF" w:rsidP="00E15C88">
              <w:pPr>
                <w:pStyle w:val="ListBullet"/>
                <w:rPr>
                  <w:color w:val="000000" w:themeColor="text1"/>
                </w:rPr>
              </w:pPr>
              <w:r w:rsidRPr="00D9177B">
                <w:rPr>
                  <w:color w:val="000000" w:themeColor="text1"/>
                </w:rPr>
                <w:t>M</w:t>
              </w:r>
              <w:r w:rsidR="00E15C88" w:rsidRPr="00D9177B">
                <w:rPr>
                  <w:color w:val="000000" w:themeColor="text1"/>
                </w:rPr>
                <w:t>atched students up with field placements and provided ongoing support to them during the year.</w:t>
              </w:r>
            </w:p>
            <w:p w14:paraId="1222A24F" w14:textId="53ABA6F9" w:rsidR="00EB1730" w:rsidRPr="00D9177B" w:rsidRDefault="00EB1730" w:rsidP="00E15C88">
              <w:pPr>
                <w:pStyle w:val="Subsection"/>
                <w:rPr>
                  <w:color w:val="000000" w:themeColor="text1"/>
                </w:rPr>
              </w:pPr>
              <w:r w:rsidRPr="00D9177B">
                <w:rPr>
                  <w:color w:val="000000" w:themeColor="text1"/>
                </w:rPr>
                <w:t xml:space="preserve">Caregiver for Individuals </w:t>
              </w:r>
              <w:r w:rsidR="00D9177B">
                <w:rPr>
                  <w:color w:val="000000" w:themeColor="text1"/>
                </w:rPr>
                <w:t>with Disabilities | 2002 to 2008</w:t>
              </w:r>
            </w:p>
            <w:p w14:paraId="3FF46916" w14:textId="29D229E3" w:rsidR="00EB1730" w:rsidRPr="00D9177B" w:rsidRDefault="005638AF" w:rsidP="004122B3">
              <w:pPr>
                <w:pStyle w:val="ListBullet"/>
                <w:rPr>
                  <w:color w:val="000000" w:themeColor="text1"/>
                </w:rPr>
              </w:pPr>
              <w:r w:rsidRPr="00D9177B">
                <w:rPr>
                  <w:color w:val="000000" w:themeColor="text1"/>
                </w:rPr>
                <w:t>P</w:t>
              </w:r>
              <w:r w:rsidR="00EB1730" w:rsidRPr="00D9177B">
                <w:rPr>
                  <w:color w:val="000000" w:themeColor="text1"/>
                </w:rPr>
                <w:t>rovided in home support for children and youth with disabilities through various agencies in Dane County, including Community Living Alliance, Catalyst Home Health and Family Support and Resource Center.</w:t>
              </w:r>
            </w:p>
          </w:sdtContent>
        </w:sdt>
        <w:p w14:paraId="6258B6D4" w14:textId="274FB4BF" w:rsidR="000C414B" w:rsidRPr="00D9177B" w:rsidRDefault="00EC2D09" w:rsidP="00E15C88">
          <w:pPr>
            <w:pStyle w:val="ListBullet"/>
            <w:numPr>
              <w:ilvl w:val="0"/>
              <w:numId w:val="0"/>
            </w:numPr>
            <w:rPr>
              <w:color w:val="000000" w:themeColor="text1"/>
            </w:rPr>
          </w:pPr>
        </w:p>
      </w:sdtContent>
    </w:sdt>
    <w:p w14:paraId="6B41CBE6" w14:textId="77777777" w:rsidR="005972C0" w:rsidRPr="00D9177B" w:rsidRDefault="008868F3">
      <w:pPr>
        <w:pStyle w:val="SectionHeading"/>
        <w:rPr>
          <w:color w:val="000000" w:themeColor="text1"/>
        </w:rPr>
      </w:pPr>
      <w:r w:rsidRPr="00D9177B">
        <w:rPr>
          <w:color w:val="000000" w:themeColor="text1"/>
        </w:rPr>
        <w:t>Skills &amp; Abilities</w:t>
      </w:r>
    </w:p>
    <w:p w14:paraId="57E56402" w14:textId="6C466656" w:rsidR="006225C1" w:rsidRDefault="006225C1">
      <w:pPr>
        <w:pStyle w:val="Subsection"/>
        <w:spacing w:before="100"/>
        <w:rPr>
          <w:color w:val="000000" w:themeColor="text1"/>
        </w:rPr>
      </w:pPr>
      <w:r>
        <w:rPr>
          <w:color w:val="000000" w:themeColor="text1"/>
        </w:rPr>
        <w:t>Fundraising</w:t>
      </w:r>
    </w:p>
    <w:p w14:paraId="5CF598EA" w14:textId="5B9C5878" w:rsidR="006225C1" w:rsidRDefault="006225C1" w:rsidP="006225C1">
      <w:pPr>
        <w:pStyle w:val="ListBullet"/>
        <w:rPr>
          <w:color w:val="000000" w:themeColor="text1"/>
        </w:rPr>
      </w:pPr>
      <w:r>
        <w:rPr>
          <w:color w:val="000000" w:themeColor="text1"/>
        </w:rPr>
        <w:t>I was coached by a fundraising coach in 2018 to create development strategy and grant proposals. Each year, we have met our fundraising goal for LOV Inc., and in most cases exceeded it.</w:t>
      </w:r>
    </w:p>
    <w:p w14:paraId="17FACBCA" w14:textId="77777777" w:rsidR="006225C1" w:rsidRPr="006225C1" w:rsidRDefault="006225C1" w:rsidP="006225C1">
      <w:pPr>
        <w:pStyle w:val="ListBullet"/>
        <w:numPr>
          <w:ilvl w:val="0"/>
          <w:numId w:val="0"/>
        </w:numPr>
        <w:rPr>
          <w:color w:val="000000" w:themeColor="text1"/>
          <w:sz w:val="10"/>
          <w:szCs w:val="11"/>
        </w:rPr>
      </w:pPr>
    </w:p>
    <w:p w14:paraId="56383A0E" w14:textId="163A7DB7" w:rsidR="005972C0" w:rsidRPr="00D9177B" w:rsidRDefault="00E63D0E">
      <w:pPr>
        <w:pStyle w:val="Subsection"/>
        <w:spacing w:before="100"/>
        <w:rPr>
          <w:color w:val="000000" w:themeColor="text1"/>
        </w:rPr>
      </w:pPr>
      <w:r w:rsidRPr="00D9177B">
        <w:rPr>
          <w:color w:val="000000" w:themeColor="text1"/>
        </w:rPr>
        <w:t>Asset Based Community Development</w:t>
      </w:r>
    </w:p>
    <w:p w14:paraId="4617FC88" w14:textId="53F57536" w:rsidR="005972C0" w:rsidRPr="00D9177B" w:rsidRDefault="00E63D0E">
      <w:pPr>
        <w:pStyle w:val="ListBullet"/>
        <w:rPr>
          <w:color w:val="000000" w:themeColor="text1"/>
        </w:rPr>
      </w:pPr>
      <w:r w:rsidRPr="00D9177B">
        <w:rPr>
          <w:color w:val="000000" w:themeColor="text1"/>
        </w:rPr>
        <w:t>In my position at the Waisman Center I have been trained in community organizing based on the Asset Based Community Development model. I have utilized this model to great success with Living Our Visions.</w:t>
      </w:r>
    </w:p>
    <w:p w14:paraId="139159BA" w14:textId="08BA6FDB" w:rsidR="006D1E1E" w:rsidRPr="00D9177B" w:rsidRDefault="006D1E1E">
      <w:pPr>
        <w:pStyle w:val="ListBullet"/>
        <w:rPr>
          <w:color w:val="000000" w:themeColor="text1"/>
        </w:rPr>
      </w:pPr>
      <w:r w:rsidRPr="00D9177B">
        <w:rPr>
          <w:color w:val="000000" w:themeColor="text1"/>
        </w:rPr>
        <w:t>I have presented and consulted nationally and internationally on Asset Based Community Development, as far away as Adelaide, Australia and as close to home as Duluth, MN.</w:t>
      </w:r>
    </w:p>
    <w:p w14:paraId="213FD842" w14:textId="7A0FF5E4" w:rsidR="005972C0" w:rsidRPr="00D9177B" w:rsidRDefault="00E63D0E">
      <w:pPr>
        <w:pStyle w:val="Subsection"/>
        <w:rPr>
          <w:color w:val="000000" w:themeColor="text1"/>
        </w:rPr>
      </w:pPr>
      <w:r w:rsidRPr="00D9177B">
        <w:rPr>
          <w:color w:val="000000" w:themeColor="text1"/>
        </w:rPr>
        <w:lastRenderedPageBreak/>
        <w:t>Field Placement Supervisor</w:t>
      </w:r>
    </w:p>
    <w:p w14:paraId="32726585" w14:textId="10CFAE8A" w:rsidR="005972C0" w:rsidRPr="00D9177B" w:rsidRDefault="00E63D0E" w:rsidP="00E63D0E">
      <w:pPr>
        <w:pStyle w:val="ListBullet"/>
        <w:rPr>
          <w:color w:val="000000" w:themeColor="text1"/>
        </w:rPr>
      </w:pPr>
      <w:r w:rsidRPr="00D9177B">
        <w:rPr>
          <w:color w:val="000000" w:themeColor="text1"/>
        </w:rPr>
        <w:t>I have supervised field students through both UW-Madison School of Social Work and Edgewood College</w:t>
      </w:r>
      <w:r w:rsidR="004D0D20" w:rsidRPr="00D9177B">
        <w:rPr>
          <w:color w:val="000000" w:themeColor="text1"/>
        </w:rPr>
        <w:t xml:space="preserve">. I have </w:t>
      </w:r>
      <w:r w:rsidR="00401643" w:rsidRPr="00D9177B">
        <w:rPr>
          <w:color w:val="000000" w:themeColor="text1"/>
        </w:rPr>
        <w:t>directly supervised</w:t>
      </w:r>
      <w:r w:rsidR="002B69BE" w:rsidRPr="00D9177B">
        <w:rPr>
          <w:color w:val="000000" w:themeColor="text1"/>
        </w:rPr>
        <w:t xml:space="preserve"> six students through UW</w:t>
      </w:r>
      <w:r w:rsidR="00401643" w:rsidRPr="00D9177B">
        <w:rPr>
          <w:color w:val="000000" w:themeColor="text1"/>
        </w:rPr>
        <w:t>-Madison</w:t>
      </w:r>
      <w:r w:rsidR="00A13B7C" w:rsidRPr="00D9177B">
        <w:rPr>
          <w:color w:val="000000" w:themeColor="text1"/>
        </w:rPr>
        <w:t>.</w:t>
      </w:r>
      <w:r w:rsidR="00401643" w:rsidRPr="00D9177B">
        <w:rPr>
          <w:color w:val="000000" w:themeColor="text1"/>
        </w:rPr>
        <w:t xml:space="preserve"> I have also coordinated volunteer and learning opportunities for a variety of other students, including LEND trainees at the Waisman Center.</w:t>
      </w:r>
    </w:p>
    <w:p w14:paraId="69AD75DB" w14:textId="3FDF291F" w:rsidR="005972C0" w:rsidRPr="00D9177B" w:rsidRDefault="004D0D20">
      <w:pPr>
        <w:pStyle w:val="Subsection"/>
        <w:rPr>
          <w:color w:val="000000" w:themeColor="text1"/>
        </w:rPr>
      </w:pPr>
      <w:r w:rsidRPr="00D9177B">
        <w:rPr>
          <w:color w:val="000000" w:themeColor="text1"/>
        </w:rPr>
        <w:t>Database and Website Development</w:t>
      </w:r>
    </w:p>
    <w:p w14:paraId="18121076" w14:textId="0B68AFD8" w:rsidR="005972C0" w:rsidRDefault="00EB1730" w:rsidP="00EB1730">
      <w:pPr>
        <w:pStyle w:val="ListBullet"/>
        <w:rPr>
          <w:color w:val="000000" w:themeColor="text1"/>
        </w:rPr>
      </w:pPr>
      <w:r w:rsidRPr="00D9177B">
        <w:rPr>
          <w:color w:val="000000" w:themeColor="text1"/>
        </w:rPr>
        <w:t xml:space="preserve">My role at the Waisman Center has necessitated learning quite a few technologies, including website development on various platforms, database maintenance as well as email </w:t>
      </w:r>
      <w:r w:rsidR="00A13B7C" w:rsidRPr="00D9177B">
        <w:rPr>
          <w:color w:val="000000" w:themeColor="text1"/>
        </w:rPr>
        <w:t xml:space="preserve">and social media </w:t>
      </w:r>
      <w:r w:rsidRPr="00D9177B">
        <w:rPr>
          <w:color w:val="000000" w:themeColor="text1"/>
        </w:rPr>
        <w:t>communications management.</w:t>
      </w:r>
    </w:p>
    <w:p w14:paraId="4A2EB26E" w14:textId="7C80124E" w:rsidR="006225C1" w:rsidRPr="006225C1" w:rsidRDefault="006225C1" w:rsidP="006225C1">
      <w:pPr>
        <w:pStyle w:val="ListBullet"/>
        <w:numPr>
          <w:ilvl w:val="0"/>
          <w:numId w:val="0"/>
        </w:numPr>
        <w:ind w:left="144" w:hanging="144"/>
        <w:rPr>
          <w:color w:val="000000" w:themeColor="text1"/>
          <w:sz w:val="11"/>
          <w:szCs w:val="13"/>
        </w:rPr>
      </w:pPr>
    </w:p>
    <w:p w14:paraId="584B2D33" w14:textId="08CC6599" w:rsidR="006225C1" w:rsidRDefault="006225C1" w:rsidP="006225C1">
      <w:pPr>
        <w:pStyle w:val="ListBullet"/>
        <w:numPr>
          <w:ilvl w:val="0"/>
          <w:numId w:val="0"/>
        </w:numPr>
        <w:ind w:left="144" w:hanging="144"/>
        <w:rPr>
          <w:color w:val="000000" w:themeColor="text1"/>
        </w:rPr>
      </w:pPr>
      <w:r>
        <w:rPr>
          <w:b/>
          <w:bCs/>
          <w:color w:val="000000" w:themeColor="text1"/>
        </w:rPr>
        <w:t>CONSULTANT</w:t>
      </w:r>
    </w:p>
    <w:p w14:paraId="03086EFE" w14:textId="2A6AA609" w:rsidR="006225C1" w:rsidRDefault="006225C1" w:rsidP="006225C1">
      <w:pPr>
        <w:pStyle w:val="ListBullet"/>
        <w:rPr>
          <w:color w:val="000000" w:themeColor="text1"/>
        </w:rPr>
      </w:pPr>
      <w:r>
        <w:rPr>
          <w:color w:val="000000" w:themeColor="text1"/>
        </w:rPr>
        <w:t>I have consulted with state agencies and health care organizations on community organizing, systems change and community integration for people with developmental disabilities. I also support organizations with staff training, conflict resolution and person centered planning.</w:t>
      </w:r>
    </w:p>
    <w:p w14:paraId="24626132" w14:textId="691FC654" w:rsidR="006225C1" w:rsidRPr="006225C1" w:rsidRDefault="006225C1" w:rsidP="006225C1">
      <w:pPr>
        <w:pStyle w:val="ListBullet"/>
        <w:numPr>
          <w:ilvl w:val="0"/>
          <w:numId w:val="0"/>
        </w:numPr>
        <w:ind w:left="144" w:hanging="144"/>
        <w:rPr>
          <w:color w:val="000000" w:themeColor="text1"/>
        </w:rPr>
      </w:pPr>
    </w:p>
    <w:sectPr w:rsidR="006225C1" w:rsidRPr="006225C1" w:rsidSect="00E15C88">
      <w:footerReference w:type="default" r:id="rId11"/>
      <w:pgSz w:w="12240" w:h="15840"/>
      <w:pgMar w:top="720" w:right="1152" w:bottom="720" w:left="1152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612D4E" w14:textId="77777777" w:rsidR="00EC2D09" w:rsidRDefault="00EC2D09">
      <w:pPr>
        <w:spacing w:after="0"/>
      </w:pPr>
      <w:r>
        <w:separator/>
      </w:r>
    </w:p>
  </w:endnote>
  <w:endnote w:type="continuationSeparator" w:id="0">
    <w:p w14:paraId="4EE29F55" w14:textId="77777777" w:rsidR="00EC2D09" w:rsidRDefault="00EC2D0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D36E6D" w14:textId="480C5ED7" w:rsidR="005972C0" w:rsidRDefault="008868F3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514BAE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3521B1" w14:textId="77777777" w:rsidR="00EC2D09" w:rsidRDefault="00EC2D09">
      <w:pPr>
        <w:spacing w:after="0"/>
      </w:pPr>
      <w:r>
        <w:separator/>
      </w:r>
    </w:p>
  </w:footnote>
  <w:footnote w:type="continuationSeparator" w:id="0">
    <w:p w14:paraId="44B3FFC0" w14:textId="77777777" w:rsidR="00EC2D09" w:rsidRDefault="00EC2D0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0FC019A"/>
    <w:lvl w:ilvl="0">
      <w:start w:val="1"/>
      <w:numFmt w:val="bullet"/>
      <w:pStyle w:val="List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" w15:restartNumberingAfterBreak="0">
    <w:nsid w:val="6D6E591F"/>
    <w:multiLevelType w:val="hybridMultilevel"/>
    <w:tmpl w:val="676C1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551"/>
    <w:rsid w:val="000A0A92"/>
    <w:rsid w:val="000C414B"/>
    <w:rsid w:val="00116AE6"/>
    <w:rsid w:val="00204334"/>
    <w:rsid w:val="00222D4F"/>
    <w:rsid w:val="002B69BE"/>
    <w:rsid w:val="0036327B"/>
    <w:rsid w:val="00401643"/>
    <w:rsid w:val="004122B3"/>
    <w:rsid w:val="004340D5"/>
    <w:rsid w:val="0048066A"/>
    <w:rsid w:val="004D0D20"/>
    <w:rsid w:val="004E234B"/>
    <w:rsid w:val="00514BAE"/>
    <w:rsid w:val="005638AF"/>
    <w:rsid w:val="005972C0"/>
    <w:rsid w:val="006225C1"/>
    <w:rsid w:val="006454D2"/>
    <w:rsid w:val="006D1E1E"/>
    <w:rsid w:val="008868F3"/>
    <w:rsid w:val="00A13B7C"/>
    <w:rsid w:val="00A27B3F"/>
    <w:rsid w:val="00AE776D"/>
    <w:rsid w:val="00C076BA"/>
    <w:rsid w:val="00CB293D"/>
    <w:rsid w:val="00D830F5"/>
    <w:rsid w:val="00D9177B"/>
    <w:rsid w:val="00E15C88"/>
    <w:rsid w:val="00E63D0E"/>
    <w:rsid w:val="00EA4551"/>
    <w:rsid w:val="00EB1730"/>
    <w:rsid w:val="00EC2D09"/>
    <w:rsid w:val="00EC4166"/>
    <w:rsid w:val="00FB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9A1B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404040" w:themeColor="text1" w:themeTint="BF"/>
        <w:sz w:val="18"/>
        <w:lang w:val="en-US" w:eastAsia="ja-JP" w:bidi="ar-SA"/>
      </w:rPr>
    </w:rPrDefault>
    <w:pPrDefault>
      <w:pPr>
        <w:spacing w:after="2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2"/>
    <w:qFormat/>
    <w:pPr>
      <w:pBdr>
        <w:bottom w:val="single" w:sz="12" w:space="4" w:color="B71E42" w:themeColor="accent1"/>
      </w:pBdr>
      <w:spacing w:after="120"/>
      <w:contextualSpacing/>
    </w:pPr>
    <w:rPr>
      <w:rFonts w:asciiTheme="majorHAnsi" w:eastAsiaTheme="majorEastAsia" w:hAnsiTheme="majorHAnsi" w:cstheme="majorBidi"/>
      <w:color w:val="B71E42" w:themeColor="accent1"/>
      <w:kern w:val="28"/>
      <w:sz w:val="52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color w:val="B71E42" w:themeColor="accent1"/>
      <w:kern w:val="28"/>
      <w:sz w:val="5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SectionHeading">
    <w:name w:val="Section Heading"/>
    <w:basedOn w:val="Normal"/>
    <w:next w:val="Normal"/>
    <w:uiPriority w:val="1"/>
    <w:qFormat/>
    <w:pPr>
      <w:spacing w:before="500" w:after="100"/>
    </w:pPr>
    <w:rPr>
      <w:rFonts w:asciiTheme="majorHAnsi" w:eastAsiaTheme="majorEastAsia" w:hAnsiTheme="majorHAnsi" w:cstheme="majorBidi"/>
      <w:b/>
      <w:bCs/>
      <w:color w:val="B71E42" w:themeColor="accent1"/>
      <w:sz w:val="24"/>
    </w:rPr>
  </w:style>
  <w:style w:type="paragraph" w:styleId="ListBullet">
    <w:name w:val="List Bullet"/>
    <w:basedOn w:val="Normal"/>
    <w:uiPriority w:val="1"/>
    <w:unhideWhenUsed/>
    <w:qFormat/>
    <w:pPr>
      <w:numPr>
        <w:numId w:val="1"/>
      </w:numPr>
      <w:spacing w:after="80"/>
    </w:pPr>
  </w:style>
  <w:style w:type="paragraph" w:customStyle="1" w:styleId="Subsection">
    <w:name w:val="Subsection"/>
    <w:basedOn w:val="Normal"/>
    <w:uiPriority w:val="1"/>
    <w:qFormat/>
    <w:pPr>
      <w:spacing w:before="280" w:after="120"/>
    </w:pPr>
    <w:rPr>
      <w:b/>
      <w:bCs/>
      <w:caps/>
      <w:color w:val="262626" w:themeColor="text1" w:themeTint="D9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0"/>
      <w:jc w:val="right"/>
    </w:pPr>
    <w:rPr>
      <w:color w:val="B71E42" w:themeColor="accent1"/>
    </w:rPr>
  </w:style>
  <w:style w:type="character" w:customStyle="1" w:styleId="FooterChar">
    <w:name w:val="Footer Char"/>
    <w:basedOn w:val="DefaultParagraphFont"/>
    <w:link w:val="Footer"/>
    <w:uiPriority w:val="99"/>
    <w:rPr>
      <w:color w:val="B71E42" w:themeColor="accent1"/>
    </w:rPr>
  </w:style>
  <w:style w:type="paragraph" w:styleId="Date">
    <w:name w:val="Date"/>
    <w:basedOn w:val="Normal"/>
    <w:next w:val="Normal"/>
    <w:link w:val="DateChar"/>
    <w:uiPriority w:val="1"/>
    <w:unhideWhenUsed/>
    <w:qFormat/>
    <w:pPr>
      <w:spacing w:before="720"/>
      <w:contextualSpacing/>
    </w:pPr>
    <w:rPr>
      <w:b/>
      <w:bCs/>
      <w:color w:val="0D0D0D" w:themeColor="text1" w:themeTint="F2"/>
    </w:rPr>
  </w:style>
  <w:style w:type="character" w:customStyle="1" w:styleId="DateChar">
    <w:name w:val="Date Char"/>
    <w:basedOn w:val="DefaultParagraphFont"/>
    <w:link w:val="Date"/>
    <w:uiPriority w:val="1"/>
    <w:rPr>
      <w:b/>
      <w:bCs/>
      <w:color w:val="0D0D0D" w:themeColor="text1" w:themeTint="F2"/>
    </w:rPr>
  </w:style>
  <w:style w:type="paragraph" w:customStyle="1" w:styleId="Address">
    <w:name w:val="Address"/>
    <w:basedOn w:val="Normal"/>
    <w:uiPriority w:val="1"/>
    <w:qFormat/>
    <w:pPr>
      <w:spacing w:line="336" w:lineRule="auto"/>
      <w:contextualSpacing/>
    </w:pPr>
  </w:style>
  <w:style w:type="paragraph" w:styleId="Salutation">
    <w:name w:val="Salutation"/>
    <w:basedOn w:val="Normal"/>
    <w:next w:val="Normal"/>
    <w:link w:val="SalutationChar"/>
    <w:uiPriority w:val="2"/>
    <w:unhideWhenUsed/>
    <w:qFormat/>
    <w:pPr>
      <w:spacing w:before="800" w:after="180"/>
    </w:pPr>
    <w:rPr>
      <w:b/>
      <w:bCs/>
      <w:color w:val="0D0D0D" w:themeColor="text1" w:themeTint="F2"/>
    </w:rPr>
  </w:style>
  <w:style w:type="character" w:customStyle="1" w:styleId="SalutationChar">
    <w:name w:val="Salutation Char"/>
    <w:basedOn w:val="DefaultParagraphFont"/>
    <w:link w:val="Salutation"/>
    <w:uiPriority w:val="2"/>
    <w:rPr>
      <w:b/>
      <w:bCs/>
      <w:color w:val="0D0D0D" w:themeColor="text1" w:themeTint="F2"/>
    </w:rPr>
  </w:style>
  <w:style w:type="paragraph" w:styleId="Closing">
    <w:name w:val="Closing"/>
    <w:basedOn w:val="Normal"/>
    <w:next w:val="Signature"/>
    <w:link w:val="ClosingChar"/>
    <w:uiPriority w:val="2"/>
    <w:unhideWhenUsed/>
    <w:qFormat/>
    <w:pPr>
      <w:spacing w:before="720" w:after="0"/>
    </w:pPr>
    <w:rPr>
      <w:b/>
      <w:bCs/>
      <w:color w:val="0D0D0D" w:themeColor="text1" w:themeTint="F2"/>
    </w:rPr>
  </w:style>
  <w:style w:type="character" w:customStyle="1" w:styleId="ClosingChar">
    <w:name w:val="Closing Char"/>
    <w:basedOn w:val="DefaultParagraphFont"/>
    <w:link w:val="Closing"/>
    <w:uiPriority w:val="2"/>
    <w:rPr>
      <w:b/>
      <w:bCs/>
      <w:color w:val="0D0D0D" w:themeColor="text1" w:themeTint="F2"/>
    </w:rPr>
  </w:style>
  <w:style w:type="paragraph" w:styleId="Signature">
    <w:name w:val="Signature"/>
    <w:basedOn w:val="Normal"/>
    <w:link w:val="SignatureChar"/>
    <w:uiPriority w:val="2"/>
    <w:unhideWhenUsed/>
    <w:qFormat/>
    <w:pPr>
      <w:spacing w:before="1080"/>
      <w:contextualSpacing/>
    </w:pPr>
    <w:rPr>
      <w:b/>
      <w:bCs/>
      <w:color w:val="0D0D0D" w:themeColor="text1" w:themeTint="F2"/>
    </w:rPr>
  </w:style>
  <w:style w:type="character" w:customStyle="1" w:styleId="SignatureChar">
    <w:name w:val="Signature Char"/>
    <w:basedOn w:val="DefaultParagraphFont"/>
    <w:link w:val="Signature"/>
    <w:uiPriority w:val="2"/>
    <w:rPr>
      <w:b/>
      <w:bCs/>
      <w:color w:val="0D0D0D" w:themeColor="text1" w:themeTint="F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912206EFBC08F4188B59EE8F0F870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7D590E-AEB1-F142-8C55-D11C6613A6F5}"/>
      </w:docPartPr>
      <w:docPartBody>
        <w:p w:rsidR="00E54D68" w:rsidRDefault="00CA2539">
          <w:pPr>
            <w:pStyle w:val="F912206EFBC08F4188B59EE8F0F87071"/>
          </w:pPr>
          <w:r>
            <w:t>[Your Name]</w:t>
          </w:r>
        </w:p>
      </w:docPartBody>
    </w:docPart>
    <w:docPart>
      <w:docPartPr>
        <w:name w:val="F90645A003404E4587B5CD5AB485EE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140D44-D70B-A249-B1AD-88CB71B7BAC4}"/>
      </w:docPartPr>
      <w:docPartBody>
        <w:p w:rsidR="00E54D68" w:rsidRDefault="00CA2539">
          <w:pPr>
            <w:pStyle w:val="F90645A003404E4587B5CD5AB485EE7E"/>
          </w:pPr>
          <w:r>
            <w:t>[Address, City, ST  ZIP Code]</w:t>
          </w:r>
        </w:p>
      </w:docPartBody>
    </w:docPart>
    <w:docPart>
      <w:docPartPr>
        <w:name w:val="EB4B3D192A167349BDE2546273865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65D86C-D720-CD41-B53C-FB8BEF4F0836}"/>
      </w:docPartPr>
      <w:docPartBody>
        <w:p w:rsidR="00E54D68" w:rsidRDefault="00CA2539">
          <w:pPr>
            <w:pStyle w:val="EB4B3D192A167349BDE2546273865C91"/>
          </w:pPr>
          <w:r>
            <w:t>[Telephone]</w:t>
          </w:r>
        </w:p>
      </w:docPartBody>
    </w:docPart>
    <w:docPart>
      <w:docPartPr>
        <w:name w:val="E57E520D9BD2C445A4C6FDA8F1469E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999676-B124-8345-A463-1861B143B4EA}"/>
      </w:docPartPr>
      <w:docPartBody>
        <w:p w:rsidR="00E54D68" w:rsidRDefault="00CA2539">
          <w:pPr>
            <w:pStyle w:val="E57E520D9BD2C445A4C6FDA8F1469EBA"/>
          </w:pPr>
          <w:r>
            <w:t>[Email]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0FC019A"/>
    <w:lvl w:ilvl="0">
      <w:start w:val="1"/>
      <w:numFmt w:val="bullet"/>
      <w:pStyle w:val="List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843"/>
    <w:rsid w:val="0006211D"/>
    <w:rsid w:val="002E0D33"/>
    <w:rsid w:val="003C2843"/>
    <w:rsid w:val="00A94303"/>
    <w:rsid w:val="00B36425"/>
    <w:rsid w:val="00C34754"/>
    <w:rsid w:val="00CA2539"/>
    <w:rsid w:val="00E5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efaultImageDpi w14:val="32767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912206EFBC08F4188B59EE8F0F87071">
    <w:name w:val="F912206EFBC08F4188B59EE8F0F87071"/>
  </w:style>
  <w:style w:type="paragraph" w:customStyle="1" w:styleId="F90645A003404E4587B5CD5AB485EE7E">
    <w:name w:val="F90645A003404E4587B5CD5AB485EE7E"/>
  </w:style>
  <w:style w:type="paragraph" w:customStyle="1" w:styleId="EB4B3D192A167349BDE2546273865C91">
    <w:name w:val="EB4B3D192A167349BDE2546273865C91"/>
  </w:style>
  <w:style w:type="paragraph" w:customStyle="1" w:styleId="E57E520D9BD2C445A4C6FDA8F1469EBA">
    <w:name w:val="E57E520D9BD2C445A4C6FDA8F1469EBA"/>
  </w:style>
  <w:style w:type="character" w:styleId="PlaceholderText">
    <w:name w:val="Placeholder Text"/>
    <w:basedOn w:val="DefaultParagraphFont"/>
    <w:uiPriority w:val="99"/>
    <w:semiHidden/>
    <w:rsid w:val="00E54D68"/>
    <w:rPr>
      <w:color w:val="808080"/>
    </w:rPr>
  </w:style>
  <w:style w:type="paragraph" w:styleId="ListBullet">
    <w:name w:val="List Bullet"/>
    <w:basedOn w:val="Normal"/>
    <w:uiPriority w:val="1"/>
    <w:unhideWhenUsed/>
    <w:qFormat/>
    <w:pPr>
      <w:numPr>
        <w:numId w:val="1"/>
      </w:numPr>
      <w:spacing w:after="80"/>
    </w:pPr>
    <w:rPr>
      <w:rFonts w:cs="Times New Roman"/>
      <w:color w:val="404040" w:themeColor="text1" w:themeTint="BF"/>
      <w:sz w:val="18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theme/theme1.xml><?xml version="1.0" encoding="utf-8"?>
<a:theme xmlns:a="http://schemas.openxmlformats.org/drawingml/2006/main" name="Gallery">
  <a:themeElements>
    <a:clrScheme name="Gallery">
      <a:dk1>
        <a:sysClr val="windowText" lastClr="000000"/>
      </a:dk1>
      <a:lt1>
        <a:sysClr val="window" lastClr="FFFFFF"/>
      </a:lt1>
      <a:dk2>
        <a:srgbClr val="454545"/>
      </a:dk2>
      <a:lt2>
        <a:srgbClr val="DFDBD5"/>
      </a:lt2>
      <a:accent1>
        <a:srgbClr val="B71E42"/>
      </a:accent1>
      <a:accent2>
        <a:srgbClr val="DE478E"/>
      </a:accent2>
      <a:accent3>
        <a:srgbClr val="BC72F0"/>
      </a:accent3>
      <a:accent4>
        <a:srgbClr val="795FAF"/>
      </a:accent4>
      <a:accent5>
        <a:srgbClr val="586EA6"/>
      </a:accent5>
      <a:accent6>
        <a:srgbClr val="6892A0"/>
      </a:accent6>
      <a:hlink>
        <a:srgbClr val="FA2B5C"/>
      </a:hlink>
      <a:folHlink>
        <a:srgbClr val="BC658E"/>
      </a:folHlink>
    </a:clrScheme>
    <a:fontScheme name="Gallery">
      <a:majorFont>
        <a:latin typeface="Gill Sans MT" panose="020B0502020104020203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allery">
      <a:fillStyleLst>
        <a:solidFill>
          <a:schemeClr val="phClr"/>
        </a:solidFill>
        <a:gradFill rotWithShape="1">
          <a:gsLst>
            <a:gs pos="0">
              <a:schemeClr val="phClr">
                <a:tint val="54000"/>
                <a:alpha val="100000"/>
                <a:satMod val="105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8000"/>
                <a:satMod val="130000"/>
                <a:lumMod val="92000"/>
              </a:schemeClr>
            </a:gs>
            <a:gs pos="100000">
              <a:schemeClr val="phClr">
                <a:shade val="78000"/>
                <a:satMod val="130000"/>
                <a:lumMod val="92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0800" dist="50800" dir="5400000" sx="96000" sy="96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080000"/>
            </a:lightRig>
          </a:scene3d>
          <a:sp3d>
            <a:bevelT w="38100" h="12700" prst="softRound"/>
          </a:sp3d>
        </a:effectStyle>
      </a:effectStyleLst>
      <a:bgFillStyleLst>
        <a:solidFill>
          <a:schemeClr val="phClr"/>
        </a:solidFill>
        <a:solidFill>
          <a:schemeClr val="phClr"/>
        </a:solidFill>
        <a:gradFill rotWithShape="1">
          <a:gsLst>
            <a:gs pos="0">
              <a:schemeClr val="phClr">
                <a:tint val="94000"/>
                <a:satMod val="80000"/>
                <a:lumMod val="106000"/>
              </a:schemeClr>
            </a:gs>
            <a:gs pos="100000">
              <a:schemeClr val="phClr">
                <a:shade val="8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allery" id="{BBFCD31E-59A1-489D-B089-A3EAD7CAE12E}" vid="{F5E91637-A7B6-4E27-B710-77DA7014EE1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>280 Division St. #202 Madison, WI 53704</CompanyAddress>
  <CompanyPhone>608-347-4611</CompanyPhone>
  <CompanyFax/>
  <CompanyEmail>sprimm@wisc.edu</CompanyEmail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>Use this functional resume template to highlight your skills. This is a good template for someone with limited job experience.  Get a professional look by using the built-in matching cover letter. You will find it by clicking on the Insert tab of the ribbon. Change the colors by using built-in themes.</APDescription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842160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2012-06-11T13:35:00+00:00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1579029</Value>
    </PublishStatusLookup>
    <APAuthor xmlns="4873beb7-5857-4685-be1f-d57550cc96cc">
      <UserInfo>
        <DisplayName>REDMOND\v-alekha</DisplayName>
        <AccountId>2912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TP102918879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Templates 15</TermName>
          <TermId xmlns="http://schemas.microsoft.com/office/infopath/2007/PartnerControls">23429aea-cf88-4627-a4f4-d1db26527ca3</TermId>
        </TermInfo>
      </Terms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32EEB86-82AB-4BCF-957F-3008CCE63F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431C3B-1C29-4CFE-8693-96D0EE2863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1E4686-06DA-4F9B-80B0-14B3DB374C79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STEFANIE M PRIMM</dc:creator>
  <cp:lastModifiedBy>Audrey M. Conn</cp:lastModifiedBy>
  <cp:revision>2</cp:revision>
  <dcterms:created xsi:type="dcterms:W3CDTF">2020-10-21T21:11:00Z</dcterms:created>
  <dcterms:modified xsi:type="dcterms:W3CDTF">2020-10-21T21:11:00Z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>21565;#Templates 15|23429aea-cf88-4627-a4f4-d1db26527ca3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